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31" w:rsidRPr="00D750CD" w:rsidRDefault="00862631" w:rsidP="00862631">
      <w:pPr>
        <w:spacing w:after="0" w:line="240" w:lineRule="auto"/>
        <w:rPr>
          <w:rFonts w:ascii="Calibri" w:eastAsia="Arial Unicode MS" w:hAnsi="Calibri" w:cs="Times New Roman"/>
          <w:sz w:val="26"/>
          <w:szCs w:val="26"/>
          <w:lang w:val="es-ES" w:eastAsia="es-ES"/>
        </w:rPr>
      </w:pPr>
      <w:r>
        <w:rPr>
          <w:rFonts w:ascii="Calibri" w:eastAsia="Arial Unicode MS" w:hAnsi="Calibri" w:cs="Times New Roman"/>
          <w:sz w:val="26"/>
          <w:szCs w:val="26"/>
          <w:lang w:val="es-ES" w:eastAsia="es-ES"/>
        </w:rPr>
        <w:t xml:space="preserve">                                                               </w:t>
      </w:r>
      <w:r w:rsidR="00515194">
        <w:rPr>
          <w:rFonts w:ascii="Calibri" w:eastAsia="Arial Unicode MS" w:hAnsi="Calibri" w:cs="Times New Roman"/>
          <w:sz w:val="26"/>
          <w:szCs w:val="26"/>
          <w:lang w:val="es-ES" w:eastAsia="es-ES"/>
        </w:rPr>
        <w:t xml:space="preserve">                        Azul, 27 de octubre de 2023</w:t>
      </w:r>
    </w:p>
    <w:p w:rsidR="00862631" w:rsidRPr="00D750CD" w:rsidRDefault="00862631" w:rsidP="00862631">
      <w:pPr>
        <w:spacing w:after="0" w:line="240" w:lineRule="auto"/>
        <w:jc w:val="right"/>
        <w:rPr>
          <w:rFonts w:ascii="Calibri" w:eastAsia="Arial Unicode MS" w:hAnsi="Calibri" w:cs="Times New Roman"/>
          <w:sz w:val="4"/>
          <w:szCs w:val="4"/>
          <w:lang w:val="es-ES" w:eastAsia="es-ES"/>
        </w:rPr>
      </w:pPr>
    </w:p>
    <w:p w:rsidR="00862631" w:rsidRPr="00D750CD" w:rsidRDefault="00862631" w:rsidP="00862631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6"/>
          <w:szCs w:val="26"/>
          <w:lang w:val="es-ES"/>
        </w:rPr>
      </w:pPr>
      <w:r w:rsidRPr="00D750CD">
        <w:rPr>
          <w:rFonts w:ascii="Calibri" w:hAnsi="Calibri"/>
          <w:b/>
          <w:sz w:val="26"/>
          <w:szCs w:val="26"/>
          <w:lang w:val="es-ES"/>
        </w:rPr>
        <w:t>VISTO</w:t>
      </w:r>
      <w:r w:rsidRPr="00D750CD">
        <w:rPr>
          <w:rFonts w:ascii="Calibri" w:hAnsi="Calibri"/>
          <w:sz w:val="26"/>
          <w:szCs w:val="26"/>
          <w:lang w:val="es-ES"/>
        </w:rPr>
        <w:t xml:space="preserve"> el informe elevado por el</w:t>
      </w:r>
      <w:r w:rsidR="004D4F9B">
        <w:rPr>
          <w:rFonts w:ascii="Calibri" w:hAnsi="Calibri"/>
          <w:sz w:val="26"/>
          <w:szCs w:val="26"/>
          <w:lang w:val="es-ES"/>
        </w:rPr>
        <w:t xml:space="preserve"> Servicio Químico</w:t>
      </w:r>
      <w:r w:rsidRPr="00D750CD">
        <w:rPr>
          <w:rFonts w:ascii="Calibri" w:hAnsi="Calibri"/>
          <w:sz w:val="26"/>
          <w:szCs w:val="26"/>
          <w:lang w:val="es-ES"/>
        </w:rPr>
        <w:t xml:space="preserve"> del Hipódromo de San Isidro, sobre </w:t>
      </w:r>
      <w:proofErr w:type="gramStart"/>
      <w:r w:rsidRPr="00D750CD">
        <w:rPr>
          <w:rFonts w:ascii="Calibri" w:hAnsi="Calibri"/>
          <w:sz w:val="26"/>
          <w:szCs w:val="26"/>
          <w:lang w:val="es-ES"/>
        </w:rPr>
        <w:t xml:space="preserve">los análisis </w:t>
      </w:r>
      <w:r w:rsidR="00882D02">
        <w:rPr>
          <w:rFonts w:ascii="Calibri" w:hAnsi="Calibri"/>
          <w:sz w:val="26"/>
          <w:szCs w:val="26"/>
          <w:lang w:val="es-ES"/>
        </w:rPr>
        <w:t>químico</w:t>
      </w:r>
      <w:proofErr w:type="gramEnd"/>
      <w:r w:rsidR="004D4F9B">
        <w:rPr>
          <w:rFonts w:ascii="Calibri" w:hAnsi="Calibri"/>
          <w:sz w:val="26"/>
          <w:szCs w:val="26"/>
          <w:lang w:val="es-ES"/>
        </w:rPr>
        <w:t xml:space="preserve"> </w:t>
      </w:r>
      <w:r w:rsidRPr="00D750CD">
        <w:rPr>
          <w:rFonts w:ascii="Calibri" w:hAnsi="Calibri"/>
          <w:sz w:val="26"/>
          <w:szCs w:val="26"/>
          <w:lang w:val="es-ES"/>
        </w:rPr>
        <w:t xml:space="preserve">efectuados </w:t>
      </w:r>
      <w:r w:rsidR="004D4F9B">
        <w:rPr>
          <w:rFonts w:ascii="Calibri" w:hAnsi="Calibri"/>
          <w:sz w:val="26"/>
          <w:szCs w:val="26"/>
          <w:lang w:val="es-ES"/>
        </w:rPr>
        <w:t xml:space="preserve">del contenido de los frascos con material de investigación </w:t>
      </w:r>
      <w:r w:rsidR="00882D02">
        <w:rPr>
          <w:rFonts w:ascii="Calibri" w:hAnsi="Calibri"/>
          <w:sz w:val="26"/>
          <w:szCs w:val="26"/>
          <w:lang w:val="es-ES"/>
        </w:rPr>
        <w:t>extraído</w:t>
      </w:r>
      <w:r w:rsidR="004D4F9B">
        <w:rPr>
          <w:rFonts w:ascii="Calibri" w:hAnsi="Calibri"/>
          <w:sz w:val="26"/>
          <w:szCs w:val="26"/>
          <w:lang w:val="es-ES"/>
        </w:rPr>
        <w:t xml:space="preserve"> </w:t>
      </w:r>
      <w:r w:rsidRPr="00D750CD">
        <w:rPr>
          <w:rFonts w:ascii="Calibri" w:hAnsi="Calibri"/>
          <w:sz w:val="26"/>
          <w:szCs w:val="26"/>
          <w:lang w:val="es-ES"/>
        </w:rPr>
        <w:t>a los competidores de la reunión hípica realizada en el Hipódromo</w:t>
      </w:r>
      <w:r w:rsidR="00515194">
        <w:rPr>
          <w:rFonts w:ascii="Calibri" w:hAnsi="Calibri"/>
          <w:sz w:val="26"/>
          <w:szCs w:val="26"/>
          <w:lang w:val="es-ES"/>
        </w:rPr>
        <w:t xml:space="preserve"> de Azul, el día domingo 1° de octu</w:t>
      </w:r>
      <w:r>
        <w:rPr>
          <w:rFonts w:ascii="Calibri" w:hAnsi="Calibri"/>
          <w:sz w:val="26"/>
          <w:szCs w:val="26"/>
          <w:lang w:val="es-ES"/>
        </w:rPr>
        <w:t>bre</w:t>
      </w:r>
      <w:r w:rsidRPr="00D750CD">
        <w:rPr>
          <w:rFonts w:ascii="Calibri" w:hAnsi="Calibri"/>
          <w:sz w:val="26"/>
          <w:szCs w:val="26"/>
          <w:lang w:val="es-ES"/>
        </w:rPr>
        <w:t xml:space="preserve"> de 202</w:t>
      </w:r>
      <w:r w:rsidR="00515194">
        <w:rPr>
          <w:rFonts w:ascii="Calibri" w:hAnsi="Calibri"/>
          <w:sz w:val="26"/>
          <w:szCs w:val="26"/>
          <w:lang w:val="es-ES"/>
        </w:rPr>
        <w:t>3</w:t>
      </w:r>
      <w:r w:rsidRPr="00D750CD">
        <w:rPr>
          <w:rFonts w:ascii="Calibri" w:hAnsi="Calibri"/>
          <w:sz w:val="26"/>
          <w:szCs w:val="26"/>
          <w:lang w:val="es-ES"/>
        </w:rPr>
        <w:t>;</w:t>
      </w:r>
    </w:p>
    <w:p w:rsidR="00862631" w:rsidRPr="00D750CD" w:rsidRDefault="00862631" w:rsidP="0086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b/>
          <w:sz w:val="26"/>
          <w:szCs w:val="26"/>
          <w:lang w:val="es-ES"/>
        </w:rPr>
      </w:pPr>
      <w:r w:rsidRPr="00D750CD">
        <w:rPr>
          <w:rFonts w:ascii="Calibri" w:hAnsi="Calibri"/>
          <w:b/>
          <w:sz w:val="26"/>
          <w:szCs w:val="26"/>
          <w:lang w:val="es-ES"/>
        </w:rPr>
        <w:t>CONSIDERANDO:</w:t>
      </w:r>
    </w:p>
    <w:p w:rsidR="00862631" w:rsidRPr="00D750CD" w:rsidRDefault="00862631" w:rsidP="0086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/>
          <w:lang w:val="es-ES"/>
        </w:rPr>
      </w:pPr>
      <w:r w:rsidRPr="00D750CD">
        <w:rPr>
          <w:sz w:val="26"/>
          <w:szCs w:val="26"/>
          <w:lang w:val="es-ES"/>
        </w:rPr>
        <w:t>Que, de ello, surge que el S.P.C. “</w:t>
      </w:r>
      <w:r w:rsidR="00515194" w:rsidRPr="00C8589F">
        <w:rPr>
          <w:b/>
          <w:sz w:val="26"/>
          <w:szCs w:val="26"/>
          <w:lang w:val="es-ES"/>
        </w:rPr>
        <w:t>ESCOLA JOHAN</w:t>
      </w:r>
      <w:r w:rsidRPr="00D750CD">
        <w:rPr>
          <w:sz w:val="26"/>
          <w:szCs w:val="26"/>
          <w:lang w:val="es-ES"/>
        </w:rPr>
        <w:t xml:space="preserve">”, </w:t>
      </w:r>
      <w:r w:rsidR="00515194">
        <w:rPr>
          <w:sz w:val="26"/>
          <w:szCs w:val="26"/>
          <w:lang w:val="es-ES"/>
        </w:rPr>
        <w:t>que participara en la 8ª carrera del día domingo 1° de octu</w:t>
      </w:r>
      <w:r>
        <w:rPr>
          <w:sz w:val="26"/>
          <w:szCs w:val="26"/>
          <w:lang w:val="es-ES"/>
        </w:rPr>
        <w:t>bre</w:t>
      </w:r>
      <w:r w:rsidRPr="00D750CD">
        <w:rPr>
          <w:rFonts w:ascii="Calibri" w:hAnsi="Calibri"/>
          <w:sz w:val="26"/>
          <w:szCs w:val="26"/>
          <w:lang w:val="es-ES"/>
        </w:rPr>
        <w:t xml:space="preserve"> ppdo.</w:t>
      </w:r>
      <w:r w:rsidRPr="00D750CD">
        <w:rPr>
          <w:sz w:val="26"/>
          <w:szCs w:val="26"/>
          <w:lang w:val="es-ES"/>
        </w:rPr>
        <w:t xml:space="preserve"> y que fuera inscripto y ratificado por el entrenador </w:t>
      </w:r>
      <w:proofErr w:type="spellStart"/>
      <w:r w:rsidRPr="00D750CD">
        <w:rPr>
          <w:sz w:val="26"/>
          <w:szCs w:val="26"/>
          <w:lang w:val="es-ES"/>
        </w:rPr>
        <w:t>spc</w:t>
      </w:r>
      <w:proofErr w:type="spellEnd"/>
      <w:r w:rsidR="00515194">
        <w:rPr>
          <w:sz w:val="26"/>
          <w:szCs w:val="26"/>
          <w:lang w:val="es-ES"/>
        </w:rPr>
        <w:t xml:space="preserve"> </w:t>
      </w:r>
      <w:r w:rsidR="00515194" w:rsidRPr="00C8589F">
        <w:rPr>
          <w:b/>
          <w:sz w:val="26"/>
          <w:szCs w:val="26"/>
          <w:lang w:val="es-ES"/>
        </w:rPr>
        <w:t>PAIZ MIGUEL ANGEL</w:t>
      </w:r>
      <w:r w:rsidR="004D4F9B">
        <w:rPr>
          <w:rFonts w:ascii="Calibri" w:hAnsi="Calibri"/>
          <w:sz w:val="26"/>
          <w:szCs w:val="26"/>
          <w:lang w:val="es-ES"/>
        </w:rPr>
        <w:t xml:space="preserve">; ubicándose en el primer puesto y del que </w:t>
      </w:r>
      <w:r w:rsidRPr="00D750CD">
        <w:rPr>
          <w:rFonts w:ascii="Calibri" w:hAnsi="Calibri"/>
          <w:sz w:val="26"/>
          <w:szCs w:val="26"/>
          <w:lang w:val="es-ES"/>
        </w:rPr>
        <w:t xml:space="preserve">arrojó resultados en los cuales se detectaron reacciones que indican que el mencionado S.P.C. ha corrido transgrediendo el Artículo 25, </w:t>
      </w:r>
      <w:r w:rsidR="004D4F9B">
        <w:rPr>
          <w:rFonts w:ascii="Calibri" w:hAnsi="Calibri"/>
          <w:sz w:val="26"/>
          <w:szCs w:val="26"/>
          <w:lang w:val="es-ES"/>
        </w:rPr>
        <w:t xml:space="preserve">Inciso II, Apartado </w:t>
      </w:r>
      <w:r w:rsidR="00882D02">
        <w:rPr>
          <w:rFonts w:ascii="Calibri" w:hAnsi="Calibri"/>
          <w:sz w:val="26"/>
          <w:szCs w:val="26"/>
          <w:lang w:val="es-ES"/>
        </w:rPr>
        <w:t xml:space="preserve">c) </w:t>
      </w:r>
      <w:bookmarkStart w:id="0" w:name="_GoBack"/>
      <w:bookmarkEnd w:id="0"/>
      <w:r w:rsidRPr="00D750CD">
        <w:rPr>
          <w:rFonts w:ascii="Calibri" w:hAnsi="Calibri"/>
          <w:sz w:val="26"/>
          <w:szCs w:val="26"/>
          <w:lang w:val="es-ES"/>
        </w:rPr>
        <w:t>del</w:t>
      </w:r>
      <w:r w:rsidR="00882D02">
        <w:rPr>
          <w:rFonts w:ascii="Calibri" w:hAnsi="Calibri"/>
          <w:sz w:val="26"/>
          <w:szCs w:val="26"/>
          <w:lang w:val="es-ES"/>
        </w:rPr>
        <w:t xml:space="preserve"> Reglamento General de Carreras, al hallarse una sustancia denominada </w:t>
      </w:r>
      <w:r w:rsidR="00C8589F">
        <w:rPr>
          <w:rFonts w:ascii="Calibri" w:hAnsi="Calibri"/>
          <w:sz w:val="26"/>
          <w:szCs w:val="26"/>
          <w:lang w:val="es-ES"/>
        </w:rPr>
        <w:t>“</w:t>
      </w:r>
      <w:r w:rsidR="00C8589F" w:rsidRPr="00C8589F">
        <w:rPr>
          <w:rFonts w:ascii="Calibri" w:hAnsi="Calibri"/>
          <w:b/>
          <w:sz w:val="26"/>
          <w:szCs w:val="26"/>
          <w:lang w:val="es-ES"/>
        </w:rPr>
        <w:t>CLENBUTEROL</w:t>
      </w:r>
      <w:r w:rsidR="00882D02">
        <w:rPr>
          <w:rFonts w:ascii="Calibri" w:hAnsi="Calibri"/>
          <w:sz w:val="26"/>
          <w:szCs w:val="26"/>
          <w:lang w:val="es-ES"/>
        </w:rPr>
        <w:t>”,</w:t>
      </w:r>
    </w:p>
    <w:p w:rsidR="00862631" w:rsidRPr="00D750CD" w:rsidRDefault="00882D02" w:rsidP="0086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lang w:val="es-ES"/>
        </w:rPr>
      </w:pPr>
      <w:r w:rsidRPr="00C8589F">
        <w:rPr>
          <w:b/>
          <w:sz w:val="26"/>
          <w:szCs w:val="26"/>
          <w:lang w:val="es-ES"/>
        </w:rPr>
        <w:t>Notificar</w:t>
      </w:r>
      <w:r w:rsidR="00862631" w:rsidRPr="00D750CD">
        <w:rPr>
          <w:sz w:val="26"/>
          <w:szCs w:val="26"/>
          <w:lang w:val="es-ES"/>
        </w:rPr>
        <w:t xml:space="preserve"> al entrenador responsable de esa participación, </w:t>
      </w:r>
      <w:r>
        <w:rPr>
          <w:sz w:val="26"/>
          <w:szCs w:val="26"/>
          <w:lang w:val="es-ES"/>
        </w:rPr>
        <w:t xml:space="preserve">para que en plazo de tres (3) días hábiles, manifieste si hará uso de su derecho a solicitar la apertura y </w:t>
      </w:r>
      <w:r w:rsidR="00862631" w:rsidRPr="00D750CD">
        <w:rPr>
          <w:sz w:val="26"/>
          <w:szCs w:val="26"/>
          <w:lang w:val="es-ES"/>
        </w:rPr>
        <w:t xml:space="preserve">análisis </w:t>
      </w:r>
      <w:r>
        <w:rPr>
          <w:sz w:val="26"/>
          <w:szCs w:val="26"/>
          <w:lang w:val="es-ES"/>
        </w:rPr>
        <w:t>d</w:t>
      </w:r>
      <w:r w:rsidR="00862631" w:rsidRPr="00D750CD">
        <w:rPr>
          <w:sz w:val="26"/>
          <w:szCs w:val="26"/>
          <w:lang w:val="es-ES"/>
        </w:rPr>
        <w:t>el “frasco testigo”;</w:t>
      </w:r>
      <w:r>
        <w:rPr>
          <w:sz w:val="26"/>
          <w:szCs w:val="26"/>
          <w:lang w:val="es-ES"/>
        </w:rPr>
        <w:t xml:space="preserve"> en cuyo caso deberá designar profesional químico que lo asista, individualizando al mismo, precisando los datos de su matriculación y abonar la suma que establece el Hipódromo de San Isidro, en conceptos de gastos de dicho procedimiento.</w:t>
      </w:r>
      <w:r w:rsidR="00C8589F">
        <w:rPr>
          <w:sz w:val="26"/>
          <w:szCs w:val="26"/>
          <w:lang w:val="es-ES"/>
        </w:rPr>
        <w:t xml:space="preserve"> Asimismo, se le hace saber que en caso de no solicitar la apertura del “frasco testigo” o la presentación de un descargo, en el plazo indicado, este Cuerpo resolverá en definitiva con los elementos obrantes en su poder.</w:t>
      </w:r>
    </w:p>
    <w:p w:rsidR="00862631" w:rsidRPr="00D750CD" w:rsidRDefault="00862631" w:rsidP="0086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6"/>
          <w:szCs w:val="26"/>
          <w:lang w:val="es-ES"/>
        </w:rPr>
      </w:pPr>
      <w:r w:rsidRPr="00D750CD">
        <w:rPr>
          <w:rFonts w:ascii="Calibri" w:hAnsi="Calibri"/>
          <w:sz w:val="26"/>
          <w:szCs w:val="26"/>
          <w:lang w:val="es-ES"/>
        </w:rPr>
        <w:t>Por todo ello:</w:t>
      </w:r>
    </w:p>
    <w:p w:rsidR="00862631" w:rsidRPr="00D750CD" w:rsidRDefault="00862631" w:rsidP="0086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sz w:val="26"/>
          <w:szCs w:val="26"/>
          <w:lang w:val="es-ES"/>
        </w:rPr>
      </w:pPr>
      <w:r w:rsidRPr="00D750CD">
        <w:rPr>
          <w:rFonts w:ascii="Calibri" w:hAnsi="Calibri"/>
          <w:b/>
          <w:sz w:val="26"/>
          <w:szCs w:val="26"/>
          <w:lang w:val="es-ES"/>
        </w:rPr>
        <w:t>LA COMISION DE CARRERAS</w:t>
      </w:r>
    </w:p>
    <w:p w:rsidR="00862631" w:rsidRPr="00D750CD" w:rsidRDefault="00862631" w:rsidP="0086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sz w:val="26"/>
          <w:szCs w:val="26"/>
          <w:lang w:val="es-ES"/>
        </w:rPr>
      </w:pPr>
      <w:r w:rsidRPr="00D750CD">
        <w:rPr>
          <w:rFonts w:ascii="Calibri" w:hAnsi="Calibri"/>
          <w:b/>
          <w:sz w:val="26"/>
          <w:szCs w:val="26"/>
          <w:u w:val="single"/>
          <w:lang w:val="es-ES"/>
        </w:rPr>
        <w:t>RESUELVE</w:t>
      </w:r>
      <w:r w:rsidRPr="00D750CD">
        <w:rPr>
          <w:rFonts w:ascii="Calibri" w:hAnsi="Calibri"/>
          <w:b/>
          <w:sz w:val="26"/>
          <w:szCs w:val="26"/>
          <w:lang w:val="es-ES"/>
        </w:rPr>
        <w:t>:</w:t>
      </w:r>
    </w:p>
    <w:p w:rsidR="00862631" w:rsidRPr="00D750CD" w:rsidRDefault="00862631" w:rsidP="0086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sz w:val="26"/>
          <w:szCs w:val="26"/>
          <w:lang w:val="es-ES"/>
        </w:rPr>
      </w:pPr>
    </w:p>
    <w:p w:rsidR="00862631" w:rsidRPr="00D750CD" w:rsidRDefault="00862631" w:rsidP="0086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6"/>
          <w:szCs w:val="26"/>
          <w:lang w:val="es-ES"/>
        </w:rPr>
      </w:pPr>
      <w:r w:rsidRPr="00D750CD">
        <w:rPr>
          <w:b/>
          <w:sz w:val="26"/>
          <w:szCs w:val="26"/>
          <w:lang w:val="es-ES"/>
        </w:rPr>
        <w:t xml:space="preserve">1º.- </w:t>
      </w:r>
      <w:r w:rsidRPr="00D750CD">
        <w:rPr>
          <w:sz w:val="26"/>
          <w:szCs w:val="26"/>
          <w:lang w:val="es-ES"/>
        </w:rPr>
        <w:t>Suspender preventivamente por las causales enunciada</w:t>
      </w:r>
      <w:r>
        <w:rPr>
          <w:sz w:val="26"/>
          <w:szCs w:val="26"/>
          <w:lang w:val="es-ES"/>
        </w:rPr>
        <w:t>s</w:t>
      </w:r>
      <w:r w:rsidRPr="00D750CD">
        <w:rPr>
          <w:sz w:val="26"/>
          <w:szCs w:val="26"/>
          <w:lang w:val="es-ES"/>
        </w:rPr>
        <w:t xml:space="preserve"> precedentemente a</w:t>
      </w:r>
      <w:r>
        <w:rPr>
          <w:sz w:val="26"/>
          <w:szCs w:val="26"/>
          <w:lang w:val="es-ES"/>
        </w:rPr>
        <w:t xml:space="preserve">l entrenador </w:t>
      </w:r>
      <w:proofErr w:type="spellStart"/>
      <w:r>
        <w:rPr>
          <w:sz w:val="26"/>
          <w:szCs w:val="26"/>
          <w:lang w:val="es-ES"/>
        </w:rPr>
        <w:t>s.p.c</w:t>
      </w:r>
      <w:proofErr w:type="spellEnd"/>
      <w:r>
        <w:rPr>
          <w:sz w:val="26"/>
          <w:szCs w:val="26"/>
          <w:lang w:val="es-ES"/>
        </w:rPr>
        <w:t>. Don.</w:t>
      </w:r>
      <w:r w:rsidR="00515194">
        <w:rPr>
          <w:sz w:val="26"/>
          <w:szCs w:val="26"/>
          <w:lang w:val="es-ES"/>
        </w:rPr>
        <w:t xml:space="preserve"> </w:t>
      </w:r>
      <w:r w:rsidR="00515194" w:rsidRPr="00C8589F">
        <w:rPr>
          <w:b/>
          <w:sz w:val="26"/>
          <w:szCs w:val="26"/>
          <w:lang w:val="es-ES"/>
        </w:rPr>
        <w:t>PAIZ MIGUEL ANGEL</w:t>
      </w:r>
      <w:r w:rsidRPr="00D750CD">
        <w:rPr>
          <w:sz w:val="26"/>
          <w:szCs w:val="26"/>
          <w:lang w:val="es-ES"/>
        </w:rPr>
        <w:t>;</w:t>
      </w:r>
    </w:p>
    <w:p w:rsidR="00862631" w:rsidRPr="00D750CD" w:rsidRDefault="00862631" w:rsidP="0086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16"/>
          <w:szCs w:val="16"/>
          <w:lang w:val="es-ES"/>
        </w:rPr>
      </w:pPr>
    </w:p>
    <w:p w:rsidR="00862631" w:rsidRPr="00D750CD" w:rsidRDefault="00862631" w:rsidP="0086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6"/>
          <w:szCs w:val="26"/>
          <w:lang w:val="es-ES"/>
        </w:rPr>
      </w:pPr>
      <w:r w:rsidRPr="00D750CD">
        <w:rPr>
          <w:rFonts w:ascii="Calibri" w:hAnsi="Calibri"/>
          <w:b/>
          <w:sz w:val="26"/>
          <w:szCs w:val="26"/>
          <w:lang w:val="es-ES"/>
        </w:rPr>
        <w:t xml:space="preserve">2º.- </w:t>
      </w:r>
      <w:r w:rsidRPr="00D750CD">
        <w:rPr>
          <w:rFonts w:ascii="Calibri" w:hAnsi="Calibri"/>
          <w:sz w:val="26"/>
          <w:szCs w:val="26"/>
          <w:lang w:val="es-ES"/>
        </w:rPr>
        <w:t xml:space="preserve">Suspender automáticamente </w:t>
      </w:r>
      <w:proofErr w:type="gramStart"/>
      <w:r w:rsidRPr="00D750CD">
        <w:rPr>
          <w:rFonts w:ascii="Calibri" w:hAnsi="Calibri"/>
          <w:sz w:val="26"/>
          <w:szCs w:val="26"/>
          <w:lang w:val="es-ES"/>
        </w:rPr>
        <w:t>al  S.P.C.</w:t>
      </w:r>
      <w:proofErr w:type="gramEnd"/>
      <w:r w:rsidRPr="00D750CD">
        <w:rPr>
          <w:rFonts w:ascii="Calibri" w:hAnsi="Calibri"/>
          <w:sz w:val="26"/>
          <w:szCs w:val="26"/>
          <w:lang w:val="es-ES"/>
        </w:rPr>
        <w:t xml:space="preserve"> </w:t>
      </w:r>
      <w:r w:rsidRPr="00C8589F">
        <w:rPr>
          <w:rFonts w:ascii="Calibri" w:hAnsi="Calibri"/>
          <w:b/>
          <w:sz w:val="26"/>
          <w:szCs w:val="26"/>
          <w:lang w:val="es-ES"/>
        </w:rPr>
        <w:t>“</w:t>
      </w:r>
      <w:r w:rsidR="00515194" w:rsidRPr="00C8589F">
        <w:rPr>
          <w:rFonts w:ascii="Calibri" w:hAnsi="Calibri"/>
          <w:b/>
          <w:sz w:val="26"/>
          <w:szCs w:val="26"/>
          <w:lang w:val="es-ES"/>
        </w:rPr>
        <w:t>ESCOLA JOHAN</w:t>
      </w:r>
      <w:r w:rsidRPr="00D750CD">
        <w:rPr>
          <w:rFonts w:ascii="Calibri" w:hAnsi="Calibri"/>
          <w:sz w:val="26"/>
          <w:szCs w:val="26"/>
          <w:lang w:val="es-ES"/>
        </w:rPr>
        <w:t>”;</w:t>
      </w:r>
    </w:p>
    <w:p w:rsidR="00862631" w:rsidRPr="00D750CD" w:rsidRDefault="00862631" w:rsidP="0086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16"/>
          <w:szCs w:val="16"/>
          <w:lang w:val="es-ES"/>
        </w:rPr>
      </w:pPr>
    </w:p>
    <w:p w:rsidR="00862631" w:rsidRPr="00D750CD" w:rsidRDefault="00862631" w:rsidP="0086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6"/>
          <w:szCs w:val="26"/>
          <w:lang w:val="es-ES"/>
        </w:rPr>
      </w:pPr>
      <w:r w:rsidRPr="00D750CD">
        <w:rPr>
          <w:rFonts w:ascii="Calibri" w:hAnsi="Calibri"/>
          <w:b/>
          <w:sz w:val="26"/>
          <w:szCs w:val="26"/>
          <w:lang w:val="es-ES"/>
        </w:rPr>
        <w:t xml:space="preserve">3º.- </w:t>
      </w:r>
      <w:r w:rsidRPr="00D750CD">
        <w:rPr>
          <w:rFonts w:ascii="Calibri" w:hAnsi="Calibri"/>
          <w:sz w:val="26"/>
          <w:szCs w:val="26"/>
          <w:lang w:val="es-ES"/>
        </w:rPr>
        <w:t>Comuníquese.</w:t>
      </w:r>
    </w:p>
    <w:p w:rsidR="00862631" w:rsidRPr="00D750CD" w:rsidRDefault="00862631" w:rsidP="0086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 w:val="26"/>
          <w:szCs w:val="26"/>
          <w:lang w:val="es-ES"/>
        </w:rPr>
      </w:pPr>
    </w:p>
    <w:p w:rsidR="00862631" w:rsidRPr="00D750CD" w:rsidRDefault="00862631" w:rsidP="00862631">
      <w:pPr>
        <w:rPr>
          <w:rFonts w:ascii="Calibri" w:hAnsi="Calibri"/>
          <w:b/>
          <w:bCs/>
          <w:sz w:val="26"/>
          <w:szCs w:val="26"/>
          <w:lang w:val="es-ES"/>
        </w:rPr>
      </w:pPr>
      <w:r w:rsidRPr="00D750CD">
        <w:rPr>
          <w:rFonts w:ascii="Calibri" w:hAnsi="Calibri"/>
          <w:b/>
          <w:bCs/>
          <w:sz w:val="26"/>
          <w:szCs w:val="26"/>
          <w:u w:val="single"/>
          <w:lang w:val="es-ES"/>
        </w:rPr>
        <w:lastRenderedPageBreak/>
        <w:t>QUEDO NOTIFICADO</w:t>
      </w:r>
      <w:r w:rsidRPr="00D750CD">
        <w:rPr>
          <w:rFonts w:ascii="Calibri" w:hAnsi="Calibri"/>
          <w:b/>
          <w:bCs/>
          <w:sz w:val="26"/>
          <w:szCs w:val="26"/>
          <w:lang w:val="es-ES"/>
        </w:rPr>
        <w:t xml:space="preserve">:                                                                                              </w:t>
      </w:r>
      <w:r w:rsidRPr="00D750CD">
        <w:rPr>
          <w:rFonts w:ascii="Calibri" w:hAnsi="Calibri"/>
          <w:bCs/>
          <w:i/>
          <w:sz w:val="26"/>
          <w:szCs w:val="26"/>
          <w:lang w:val="es-ES"/>
        </w:rPr>
        <w:t>FIRMA:</w:t>
      </w:r>
    </w:p>
    <w:p w:rsidR="00862631" w:rsidRPr="00D750CD" w:rsidRDefault="00862631" w:rsidP="00862631">
      <w:pPr>
        <w:rPr>
          <w:rFonts w:ascii="Calibri" w:hAnsi="Calibri"/>
          <w:bCs/>
          <w:i/>
          <w:sz w:val="26"/>
          <w:szCs w:val="26"/>
          <w:lang w:val="es-ES"/>
        </w:rPr>
      </w:pPr>
      <w:r w:rsidRPr="00D750CD">
        <w:rPr>
          <w:rFonts w:ascii="Calibri" w:hAnsi="Calibri"/>
          <w:bCs/>
          <w:i/>
          <w:sz w:val="26"/>
          <w:szCs w:val="26"/>
          <w:lang w:val="es-ES"/>
        </w:rPr>
        <w:t>N</w:t>
      </w:r>
      <w:proofErr w:type="gramStart"/>
      <w:r w:rsidRPr="00D750CD">
        <w:rPr>
          <w:rFonts w:ascii="Calibri" w:hAnsi="Calibri"/>
          <w:bCs/>
          <w:i/>
          <w:sz w:val="26"/>
          <w:szCs w:val="26"/>
          <w:lang w:val="es-ES"/>
        </w:rPr>
        <w:t>°  DE</w:t>
      </w:r>
      <w:proofErr w:type="gramEnd"/>
      <w:r w:rsidRPr="00D750CD">
        <w:rPr>
          <w:rFonts w:ascii="Calibri" w:hAnsi="Calibri"/>
          <w:bCs/>
          <w:i/>
          <w:sz w:val="26"/>
          <w:szCs w:val="26"/>
          <w:lang w:val="es-ES"/>
        </w:rPr>
        <w:t xml:space="preserve"> DOCUMENTO:</w:t>
      </w:r>
    </w:p>
    <w:p w:rsidR="00862631" w:rsidRPr="00D750CD" w:rsidRDefault="00862631" w:rsidP="00862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 w:rsidRPr="00D750CD">
        <w:rPr>
          <w:rFonts w:ascii="Calibri" w:hAnsi="Calibri"/>
          <w:bCs/>
          <w:i/>
          <w:sz w:val="26"/>
          <w:szCs w:val="26"/>
          <w:lang w:val="es-ES"/>
        </w:rPr>
        <w:t xml:space="preserve">DIRECCIÓN Y TELÉFONO: </w:t>
      </w:r>
      <w:r w:rsidRPr="00D750CD">
        <w:rPr>
          <w:rFonts w:ascii="Calibri" w:hAnsi="Calibri"/>
          <w:sz w:val="26"/>
          <w:szCs w:val="26"/>
          <w:lang w:val="es-ES"/>
        </w:rPr>
        <w:t xml:space="preserve"> </w:t>
      </w:r>
    </w:p>
    <w:p w:rsidR="00862631" w:rsidRDefault="00862631" w:rsidP="00862631"/>
    <w:p w:rsidR="000C55AD" w:rsidRDefault="000C55AD"/>
    <w:sectPr w:rsidR="000C55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1E" w:rsidRDefault="00333B1E">
      <w:pPr>
        <w:spacing w:after="0" w:line="240" w:lineRule="auto"/>
      </w:pPr>
      <w:r>
        <w:separator/>
      </w:r>
    </w:p>
  </w:endnote>
  <w:endnote w:type="continuationSeparator" w:id="0">
    <w:p w:rsidR="00333B1E" w:rsidRDefault="0033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CC" w:rsidRDefault="00232C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CC" w:rsidRDefault="00232C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CC" w:rsidRDefault="00232C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1E" w:rsidRDefault="00333B1E">
      <w:pPr>
        <w:spacing w:after="0" w:line="240" w:lineRule="auto"/>
      </w:pPr>
      <w:r>
        <w:separator/>
      </w:r>
    </w:p>
  </w:footnote>
  <w:footnote w:type="continuationSeparator" w:id="0">
    <w:p w:rsidR="00333B1E" w:rsidRDefault="0033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CC" w:rsidRDefault="00232C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043" w:rsidRDefault="00862631">
    <w:pPr>
      <w:pStyle w:val="Encabezado"/>
    </w:pPr>
    <w:r>
      <w:rPr>
        <w:rFonts w:ascii="Garamond" w:hAnsi="Garamond"/>
        <w:noProof/>
        <w:lang w:eastAsia="es-AR"/>
      </w:rPr>
      <w:drawing>
        <wp:inline distT="0" distB="0" distL="0" distR="0" wp14:anchorId="4962AB01" wp14:editId="69473168">
          <wp:extent cx="1562100" cy="628650"/>
          <wp:effectExtent l="0" t="0" r="0" b="0"/>
          <wp:docPr id="1" name="Imagen 1" descr="C:\Users\Usuario\Documents\Jockey Club de Azul\Logo Vistas\logo Azul pequeñ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Documents\Jockey Club de Azul\Logo Vistas\logo Azul pequeñ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CC" w:rsidRDefault="00232C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31"/>
    <w:rsid w:val="000C55AD"/>
    <w:rsid w:val="00232CCC"/>
    <w:rsid w:val="00333B1E"/>
    <w:rsid w:val="004D4F9B"/>
    <w:rsid w:val="00515194"/>
    <w:rsid w:val="005B5580"/>
    <w:rsid w:val="00862631"/>
    <w:rsid w:val="00882D02"/>
    <w:rsid w:val="00AA2151"/>
    <w:rsid w:val="00C8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B847"/>
  <w15:chartTrackingRefBased/>
  <w15:docId w15:val="{D289815A-F3FF-4B07-A087-A4A51018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6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631"/>
  </w:style>
  <w:style w:type="paragraph" w:styleId="Textodeglobo">
    <w:name w:val="Balloon Text"/>
    <w:basedOn w:val="Normal"/>
    <w:link w:val="TextodegloboCar"/>
    <w:uiPriority w:val="99"/>
    <w:semiHidden/>
    <w:unhideWhenUsed/>
    <w:rsid w:val="00862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631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232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2022-01-20T19:02:00Z</cp:lastPrinted>
  <dcterms:created xsi:type="dcterms:W3CDTF">2022-01-20T18:56:00Z</dcterms:created>
  <dcterms:modified xsi:type="dcterms:W3CDTF">2023-10-27T20:28:00Z</dcterms:modified>
</cp:coreProperties>
</file>